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554A" w14:textId="004D17DF" w:rsidR="007848A3" w:rsidRDefault="007848A3" w:rsidP="00432C62">
      <w:pPr>
        <w:ind w:left="-42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Role: </w:t>
      </w:r>
      <w:r w:rsidR="0044141D" w:rsidRPr="00084398">
        <w:rPr>
          <w:rFonts w:asciiTheme="majorHAnsi" w:hAnsiTheme="majorHAnsi" w:cstheme="majorHAnsi"/>
          <w:b w:val="0"/>
          <w:bCs/>
          <w:sz w:val="28"/>
          <w:szCs w:val="28"/>
        </w:rPr>
        <w:t>Community Collections Assistant</w:t>
      </w:r>
      <w:r w:rsidR="00432C62" w:rsidRPr="00084398">
        <w:rPr>
          <w:rFonts w:asciiTheme="majorHAnsi" w:hAnsiTheme="majorHAnsi" w:cstheme="majorHAnsi"/>
          <w:b w:val="0"/>
          <w:bCs/>
          <w:sz w:val="28"/>
          <w:szCs w:val="28"/>
        </w:rPr>
        <w:t>, Freelance position, £1</w:t>
      </w:r>
      <w:r w:rsidR="000E0AA4">
        <w:rPr>
          <w:rFonts w:asciiTheme="majorHAnsi" w:hAnsiTheme="majorHAnsi" w:cstheme="majorHAnsi"/>
          <w:b w:val="0"/>
          <w:bCs/>
          <w:sz w:val="28"/>
          <w:szCs w:val="28"/>
        </w:rPr>
        <w:t>20</w:t>
      </w:r>
      <w:r w:rsidR="00432C62" w:rsidRPr="00084398">
        <w:rPr>
          <w:rFonts w:asciiTheme="majorHAnsi" w:hAnsiTheme="majorHAnsi" w:cstheme="majorHAnsi"/>
          <w:b w:val="0"/>
          <w:bCs/>
          <w:sz w:val="28"/>
          <w:szCs w:val="28"/>
        </w:rPr>
        <w:t>/day, 1 day</w:t>
      </w:r>
      <w:r w:rsidR="00827A22">
        <w:rPr>
          <w:rFonts w:asciiTheme="majorHAnsi" w:hAnsiTheme="majorHAnsi" w:cstheme="majorHAnsi"/>
          <w:b w:val="0"/>
          <w:bCs/>
          <w:sz w:val="28"/>
          <w:szCs w:val="28"/>
        </w:rPr>
        <w:t xml:space="preserve"> per </w:t>
      </w:r>
      <w:r w:rsidR="00432C62" w:rsidRPr="00084398">
        <w:rPr>
          <w:rFonts w:asciiTheme="majorHAnsi" w:hAnsiTheme="majorHAnsi" w:cstheme="majorHAnsi"/>
          <w:b w:val="0"/>
          <w:bCs/>
          <w:sz w:val="28"/>
          <w:szCs w:val="28"/>
        </w:rPr>
        <w:t>week</w:t>
      </w:r>
      <w:r w:rsidR="00A0446B">
        <w:rPr>
          <w:rFonts w:asciiTheme="majorHAnsi" w:hAnsiTheme="majorHAnsi" w:cstheme="majorHAnsi"/>
          <w:b w:val="0"/>
          <w:bCs/>
          <w:sz w:val="28"/>
          <w:szCs w:val="28"/>
        </w:rPr>
        <w:t xml:space="preserve"> (7.33 hours)</w:t>
      </w:r>
      <w:r w:rsidR="00183919">
        <w:rPr>
          <w:rFonts w:asciiTheme="majorHAnsi" w:hAnsiTheme="majorHAnsi" w:cstheme="majorHAnsi"/>
          <w:b w:val="0"/>
          <w:bCs/>
          <w:sz w:val="28"/>
          <w:szCs w:val="28"/>
        </w:rPr>
        <w:t>.</w:t>
      </w:r>
    </w:p>
    <w:p w14:paraId="0E7BA8DC" w14:textId="0E68A6ED" w:rsidR="007848A3" w:rsidRPr="00084398" w:rsidRDefault="007848A3" w:rsidP="007848A3">
      <w:pPr>
        <w:ind w:left="-426"/>
        <w:rPr>
          <w:rFonts w:asciiTheme="majorHAnsi" w:hAnsiTheme="majorHAnsi" w:cstheme="majorHAnsi"/>
          <w:b w:val="0"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Reporting to: </w:t>
      </w:r>
      <w:r w:rsidRPr="00084398">
        <w:rPr>
          <w:rFonts w:asciiTheme="majorHAnsi" w:hAnsiTheme="majorHAnsi" w:cstheme="majorHAnsi"/>
          <w:b w:val="0"/>
          <w:bCs/>
          <w:sz w:val="28"/>
          <w:szCs w:val="28"/>
        </w:rPr>
        <w:t>Karen Heatley, Senior Collection and Exhibition Officer</w:t>
      </w:r>
      <w:r w:rsidR="00183919">
        <w:rPr>
          <w:rFonts w:asciiTheme="majorHAnsi" w:hAnsiTheme="majorHAnsi" w:cstheme="majorHAnsi"/>
          <w:b w:val="0"/>
          <w:bCs/>
          <w:sz w:val="28"/>
          <w:szCs w:val="28"/>
        </w:rPr>
        <w:t>.</w:t>
      </w:r>
    </w:p>
    <w:p w14:paraId="115273A8" w14:textId="5DCE9A3F" w:rsidR="0044141D" w:rsidRPr="00EA47E9" w:rsidRDefault="007848A3" w:rsidP="007848A3">
      <w:pPr>
        <w:ind w:left="-42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Based at:</w:t>
      </w:r>
      <w:r w:rsidR="0044141D" w:rsidRPr="00EA47E9">
        <w:rPr>
          <w:rFonts w:asciiTheme="majorHAnsi" w:hAnsiTheme="majorHAnsi" w:cstheme="majorHAnsi"/>
          <w:sz w:val="28"/>
          <w:szCs w:val="28"/>
        </w:rPr>
        <w:t xml:space="preserve"> </w:t>
      </w:r>
      <w:r w:rsidR="0044141D" w:rsidRPr="00084398">
        <w:rPr>
          <w:rFonts w:asciiTheme="majorHAnsi" w:hAnsiTheme="majorHAnsi" w:cstheme="majorHAnsi"/>
          <w:b w:val="0"/>
          <w:bCs/>
          <w:sz w:val="28"/>
          <w:szCs w:val="28"/>
        </w:rPr>
        <w:t>Gallery Oldham</w:t>
      </w:r>
      <w:r w:rsidRPr="00084398">
        <w:rPr>
          <w:rFonts w:asciiTheme="majorHAnsi" w:hAnsiTheme="majorHAnsi" w:cstheme="majorHAnsi"/>
          <w:b w:val="0"/>
          <w:bCs/>
          <w:sz w:val="28"/>
          <w:szCs w:val="28"/>
        </w:rPr>
        <w:t xml:space="preserve">, some offsite work at Oldham Family Hubs and Children </w:t>
      </w:r>
      <w:proofErr w:type="spellStart"/>
      <w:r w:rsidRPr="00084398">
        <w:rPr>
          <w:rFonts w:asciiTheme="majorHAnsi" w:hAnsiTheme="majorHAnsi" w:cstheme="majorHAnsi"/>
          <w:b w:val="0"/>
          <w:bCs/>
          <w:sz w:val="28"/>
          <w:szCs w:val="28"/>
        </w:rPr>
        <w:t>Centres</w:t>
      </w:r>
      <w:proofErr w:type="spellEnd"/>
      <w:r w:rsidR="00827A22">
        <w:rPr>
          <w:rFonts w:asciiTheme="majorHAnsi" w:hAnsiTheme="majorHAnsi" w:cstheme="majorHAnsi"/>
          <w:b w:val="0"/>
          <w:bCs/>
          <w:sz w:val="28"/>
          <w:szCs w:val="28"/>
        </w:rPr>
        <w:t>.</w:t>
      </w:r>
    </w:p>
    <w:p w14:paraId="232BAD81" w14:textId="334980FD" w:rsidR="0044141D" w:rsidRDefault="007848A3" w:rsidP="0044141D">
      <w:pPr>
        <w:ind w:left="-42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Contract length: </w:t>
      </w:r>
      <w:r w:rsidRPr="00084398">
        <w:rPr>
          <w:rFonts w:asciiTheme="majorHAnsi" w:hAnsiTheme="majorHAnsi" w:cstheme="majorHAnsi"/>
          <w:b w:val="0"/>
          <w:bCs/>
          <w:sz w:val="28"/>
          <w:szCs w:val="28"/>
        </w:rPr>
        <w:t xml:space="preserve">Fixed term contract for </w:t>
      </w:r>
      <w:r w:rsidR="0044141D" w:rsidRPr="00084398">
        <w:rPr>
          <w:rFonts w:asciiTheme="majorHAnsi" w:hAnsiTheme="majorHAnsi" w:cstheme="majorHAnsi"/>
          <w:b w:val="0"/>
          <w:bCs/>
          <w:sz w:val="28"/>
          <w:szCs w:val="28"/>
        </w:rPr>
        <w:t>12 months</w:t>
      </w:r>
      <w:r w:rsidR="00183919">
        <w:rPr>
          <w:rFonts w:asciiTheme="majorHAnsi" w:hAnsiTheme="majorHAnsi" w:cstheme="majorHAnsi"/>
          <w:b w:val="0"/>
          <w:bCs/>
          <w:sz w:val="28"/>
          <w:szCs w:val="28"/>
        </w:rPr>
        <w:t>.</w:t>
      </w:r>
      <w:r w:rsidR="0044141D" w:rsidRPr="00EA47E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0B616CE" w14:textId="77777777" w:rsidR="007848A3" w:rsidRDefault="007848A3" w:rsidP="0044141D">
      <w:pPr>
        <w:ind w:left="-426"/>
        <w:rPr>
          <w:rFonts w:asciiTheme="majorHAnsi" w:hAnsiTheme="majorHAnsi" w:cstheme="majorHAnsi"/>
          <w:sz w:val="28"/>
          <w:szCs w:val="28"/>
        </w:rPr>
      </w:pPr>
    </w:p>
    <w:p w14:paraId="2D3AABC8" w14:textId="450C1D49" w:rsidR="007848A3" w:rsidRPr="00EA47E9" w:rsidRDefault="007848A3" w:rsidP="0044141D">
      <w:pPr>
        <w:ind w:left="-426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Background</w:t>
      </w:r>
    </w:p>
    <w:p w14:paraId="5DABED8D" w14:textId="77777777" w:rsidR="0044141D" w:rsidRPr="00EA47E9" w:rsidRDefault="0044141D" w:rsidP="0044141D">
      <w:pPr>
        <w:ind w:left="-426"/>
        <w:rPr>
          <w:rFonts w:asciiTheme="majorHAnsi" w:hAnsiTheme="majorHAnsi" w:cstheme="majorHAnsi"/>
          <w:b w:val="0"/>
          <w:sz w:val="28"/>
          <w:szCs w:val="28"/>
        </w:rPr>
      </w:pPr>
    </w:p>
    <w:p w14:paraId="0B386FE2" w14:textId="3A2924C8" w:rsidR="00432C62" w:rsidRDefault="0044141D" w:rsidP="00827A22">
      <w:pPr>
        <w:ind w:left="-426"/>
        <w:rPr>
          <w:rFonts w:asciiTheme="majorHAnsi" w:hAnsiTheme="majorHAnsi" w:cstheme="majorHAnsi"/>
          <w:b w:val="0"/>
          <w:sz w:val="28"/>
          <w:szCs w:val="28"/>
        </w:rPr>
      </w:pPr>
      <w:r w:rsidRPr="00EA47E9">
        <w:rPr>
          <w:rFonts w:asciiTheme="majorHAnsi" w:hAnsiTheme="majorHAnsi" w:cstheme="majorHAnsi"/>
          <w:b w:val="0"/>
          <w:sz w:val="28"/>
          <w:szCs w:val="28"/>
        </w:rPr>
        <w:t>This is an exciting opportunity to be involved in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A45C91">
        <w:rPr>
          <w:rFonts w:asciiTheme="majorHAnsi" w:hAnsiTheme="majorHAnsi" w:cstheme="majorHAnsi"/>
          <w:b w:val="0"/>
          <w:sz w:val="28"/>
          <w:szCs w:val="28"/>
        </w:rPr>
        <w:t>Our Beautiful Oldham</w:t>
      </w:r>
      <w:r w:rsidRPr="00EA47E9">
        <w:rPr>
          <w:rFonts w:asciiTheme="majorHAnsi" w:hAnsiTheme="majorHAnsi" w:cstheme="majorHAnsi"/>
          <w:b w:val="0"/>
          <w:sz w:val="28"/>
          <w:szCs w:val="28"/>
        </w:rPr>
        <w:t xml:space="preserve"> project funded by </w:t>
      </w:r>
      <w:r>
        <w:rPr>
          <w:rFonts w:asciiTheme="majorHAnsi" w:hAnsiTheme="majorHAnsi" w:cstheme="majorHAnsi"/>
          <w:b w:val="0"/>
          <w:sz w:val="28"/>
          <w:szCs w:val="28"/>
        </w:rPr>
        <w:t>a</w:t>
      </w:r>
      <w:r w:rsidRPr="00EA47E9">
        <w:rPr>
          <w:rFonts w:asciiTheme="majorHAnsi" w:hAnsiTheme="majorHAnsi" w:cstheme="majorHAnsi"/>
          <w:b w:val="0"/>
          <w:sz w:val="28"/>
          <w:szCs w:val="28"/>
        </w:rPr>
        <w:t xml:space="preserve"> Re</w:t>
      </w:r>
      <w:r w:rsidR="007848A3">
        <w:rPr>
          <w:rFonts w:asciiTheme="majorHAnsi" w:hAnsiTheme="majorHAnsi" w:cstheme="majorHAnsi"/>
          <w:b w:val="0"/>
          <w:sz w:val="28"/>
          <w:szCs w:val="28"/>
        </w:rPr>
        <w:t>imagine</w:t>
      </w:r>
      <w:r w:rsidRPr="00EA47E9">
        <w:rPr>
          <w:rFonts w:asciiTheme="majorHAnsi" w:hAnsiTheme="majorHAnsi" w:cstheme="majorHAnsi"/>
          <w:b w:val="0"/>
          <w:sz w:val="28"/>
          <w:szCs w:val="28"/>
        </w:rPr>
        <w:t xml:space="preserve"> grant from</w:t>
      </w:r>
      <w:r w:rsidR="007848A3">
        <w:rPr>
          <w:rFonts w:asciiTheme="majorHAnsi" w:hAnsiTheme="majorHAnsi" w:cstheme="majorHAnsi"/>
          <w:b w:val="0"/>
          <w:sz w:val="28"/>
          <w:szCs w:val="28"/>
        </w:rPr>
        <w:t xml:space="preserve"> Art Fund</w:t>
      </w:r>
      <w:r w:rsidRPr="00EA47E9">
        <w:rPr>
          <w:rFonts w:asciiTheme="majorHAnsi" w:hAnsiTheme="majorHAnsi" w:cstheme="majorHAnsi"/>
          <w:b w:val="0"/>
          <w:sz w:val="28"/>
          <w:szCs w:val="28"/>
        </w:rPr>
        <w:t>. We are looking for a freelance</w:t>
      </w:r>
      <w:r w:rsidR="00432C62">
        <w:rPr>
          <w:rFonts w:asciiTheme="majorHAnsi" w:hAnsiTheme="majorHAnsi" w:cstheme="majorHAnsi"/>
          <w:b w:val="0"/>
          <w:sz w:val="28"/>
          <w:szCs w:val="28"/>
        </w:rPr>
        <w:t xml:space="preserve"> Community Collections Assistant</w:t>
      </w:r>
      <w:r w:rsidRPr="00EA47E9">
        <w:rPr>
          <w:rFonts w:asciiTheme="majorHAnsi" w:hAnsiTheme="majorHAnsi" w:cstheme="majorHAnsi"/>
          <w:b w:val="0"/>
          <w:sz w:val="28"/>
          <w:szCs w:val="28"/>
        </w:rPr>
        <w:t xml:space="preserve"> who can support </w:t>
      </w:r>
      <w:r w:rsidR="00432C62">
        <w:rPr>
          <w:rFonts w:asciiTheme="majorHAnsi" w:hAnsiTheme="majorHAnsi" w:cstheme="majorHAnsi"/>
          <w:b w:val="0"/>
          <w:sz w:val="28"/>
          <w:szCs w:val="28"/>
        </w:rPr>
        <w:t>Gallery Oldham</w:t>
      </w:r>
      <w:r w:rsidRPr="00EA47E9">
        <w:rPr>
          <w:rFonts w:asciiTheme="majorHAnsi" w:hAnsiTheme="majorHAnsi" w:cstheme="majorHAnsi"/>
          <w:b w:val="0"/>
          <w:sz w:val="28"/>
          <w:szCs w:val="28"/>
        </w:rPr>
        <w:t xml:space="preserve"> to </w:t>
      </w:r>
      <w:r w:rsidR="007848A3">
        <w:rPr>
          <w:rFonts w:asciiTheme="majorHAnsi" w:hAnsiTheme="majorHAnsi" w:cstheme="majorHAnsi"/>
          <w:b w:val="0"/>
          <w:sz w:val="28"/>
          <w:szCs w:val="28"/>
        </w:rPr>
        <w:t>deliver a new co-curated gallery</w:t>
      </w:r>
      <w:r w:rsidR="00432C62">
        <w:rPr>
          <w:rFonts w:asciiTheme="majorHAnsi" w:hAnsiTheme="majorHAnsi" w:cstheme="majorHAnsi"/>
          <w:b w:val="0"/>
          <w:sz w:val="28"/>
          <w:szCs w:val="28"/>
        </w:rPr>
        <w:t xml:space="preserve"> for Early Years audiences</w:t>
      </w:r>
      <w:r w:rsidR="007848A3">
        <w:rPr>
          <w:rFonts w:asciiTheme="majorHAnsi" w:hAnsiTheme="majorHAnsi" w:cstheme="majorHAnsi"/>
          <w:b w:val="0"/>
          <w:sz w:val="28"/>
          <w:szCs w:val="28"/>
        </w:rPr>
        <w:t xml:space="preserve"> focused on nature.</w:t>
      </w:r>
      <w:r w:rsidRPr="00EA47E9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827A22">
        <w:rPr>
          <w:rFonts w:asciiTheme="majorHAnsi" w:hAnsiTheme="majorHAnsi" w:cstheme="majorHAnsi"/>
          <w:b w:val="0"/>
          <w:sz w:val="28"/>
          <w:szCs w:val="28"/>
        </w:rPr>
        <w:t>As Community Collections Assistant you</w:t>
      </w:r>
      <w:r w:rsidR="00827A22" w:rsidRPr="00432C62">
        <w:rPr>
          <w:rFonts w:asciiTheme="majorHAnsi" w:hAnsiTheme="majorHAnsi" w:cstheme="majorHAnsi"/>
          <w:b w:val="0"/>
          <w:sz w:val="28"/>
          <w:szCs w:val="28"/>
        </w:rPr>
        <w:t xml:space="preserve"> will </w:t>
      </w:r>
      <w:r w:rsidR="00827A22">
        <w:rPr>
          <w:rFonts w:asciiTheme="majorHAnsi" w:hAnsiTheme="majorHAnsi" w:cstheme="majorHAnsi"/>
          <w:b w:val="0"/>
          <w:sz w:val="28"/>
          <w:szCs w:val="28"/>
        </w:rPr>
        <w:t>assist with</w:t>
      </w:r>
      <w:r w:rsidR="00827A22" w:rsidRPr="00432C62">
        <w:rPr>
          <w:rFonts w:asciiTheme="majorHAnsi" w:hAnsiTheme="majorHAnsi" w:cstheme="majorHAnsi"/>
          <w:b w:val="0"/>
          <w:sz w:val="28"/>
          <w:szCs w:val="28"/>
        </w:rPr>
        <w:t xml:space="preserve"> exhibition content and community</w:t>
      </w:r>
      <w:r w:rsidR="00827A2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827A22" w:rsidRPr="00432C62">
        <w:rPr>
          <w:rFonts w:asciiTheme="majorHAnsi" w:hAnsiTheme="majorHAnsi" w:cstheme="majorHAnsi"/>
          <w:b w:val="0"/>
          <w:sz w:val="28"/>
          <w:szCs w:val="28"/>
        </w:rPr>
        <w:t>engagement for the project</w:t>
      </w:r>
      <w:r w:rsidR="00827A22">
        <w:rPr>
          <w:rFonts w:asciiTheme="majorHAnsi" w:hAnsiTheme="majorHAnsi" w:cstheme="majorHAnsi"/>
          <w:b w:val="0"/>
          <w:sz w:val="28"/>
          <w:szCs w:val="28"/>
        </w:rPr>
        <w:t xml:space="preserve">. </w:t>
      </w:r>
      <w:r w:rsidR="007848A3">
        <w:rPr>
          <w:rFonts w:asciiTheme="majorHAnsi" w:hAnsiTheme="majorHAnsi" w:cstheme="majorHAnsi"/>
          <w:b w:val="0"/>
          <w:sz w:val="28"/>
          <w:szCs w:val="28"/>
        </w:rPr>
        <w:t xml:space="preserve">The role with involve working with our partners </w:t>
      </w:r>
      <w:r w:rsidR="00A45C91">
        <w:rPr>
          <w:rFonts w:asciiTheme="majorHAnsi" w:hAnsiTheme="majorHAnsi" w:cstheme="majorHAnsi"/>
          <w:b w:val="0"/>
          <w:sz w:val="28"/>
          <w:szCs w:val="28"/>
        </w:rPr>
        <w:t xml:space="preserve">Northern Roots and </w:t>
      </w:r>
      <w:r w:rsidR="007848A3">
        <w:rPr>
          <w:rFonts w:asciiTheme="majorHAnsi" w:hAnsiTheme="majorHAnsi" w:cstheme="majorHAnsi"/>
          <w:b w:val="0"/>
          <w:sz w:val="28"/>
          <w:szCs w:val="28"/>
        </w:rPr>
        <w:t>Oldham Family Hubs to consult with families</w:t>
      </w:r>
      <w:r w:rsidR="00432C62">
        <w:rPr>
          <w:rFonts w:asciiTheme="majorHAnsi" w:hAnsiTheme="majorHAnsi" w:cstheme="majorHAnsi"/>
          <w:b w:val="0"/>
          <w:sz w:val="28"/>
          <w:szCs w:val="28"/>
        </w:rPr>
        <w:t>, test interactive</w:t>
      </w:r>
      <w:r w:rsidR="00464657">
        <w:rPr>
          <w:rFonts w:asciiTheme="majorHAnsi" w:hAnsiTheme="majorHAnsi" w:cstheme="majorHAnsi"/>
          <w:b w:val="0"/>
          <w:sz w:val="28"/>
          <w:szCs w:val="28"/>
        </w:rPr>
        <w:t>s</w:t>
      </w:r>
      <w:r w:rsidR="003C74A9">
        <w:rPr>
          <w:rFonts w:asciiTheme="majorHAnsi" w:hAnsiTheme="majorHAnsi" w:cstheme="majorHAnsi"/>
          <w:b w:val="0"/>
          <w:sz w:val="28"/>
          <w:szCs w:val="28"/>
        </w:rPr>
        <w:t>, develop</w:t>
      </w:r>
      <w:r w:rsidR="00432C62">
        <w:rPr>
          <w:rFonts w:asciiTheme="majorHAnsi" w:hAnsiTheme="majorHAnsi" w:cstheme="majorHAnsi"/>
          <w:b w:val="0"/>
          <w:sz w:val="28"/>
          <w:szCs w:val="28"/>
        </w:rPr>
        <w:t xml:space="preserve"> ideas</w:t>
      </w:r>
      <w:r w:rsidR="007848A3">
        <w:rPr>
          <w:rFonts w:asciiTheme="majorHAnsi" w:hAnsiTheme="majorHAnsi" w:cstheme="majorHAnsi"/>
          <w:b w:val="0"/>
          <w:sz w:val="28"/>
          <w:szCs w:val="28"/>
        </w:rPr>
        <w:t xml:space="preserve"> and </w:t>
      </w:r>
      <w:proofErr w:type="spellStart"/>
      <w:r w:rsidR="007848A3">
        <w:rPr>
          <w:rFonts w:asciiTheme="majorHAnsi" w:hAnsiTheme="majorHAnsi" w:cstheme="majorHAnsi"/>
          <w:b w:val="0"/>
          <w:sz w:val="28"/>
          <w:szCs w:val="28"/>
        </w:rPr>
        <w:t>organise</w:t>
      </w:r>
      <w:proofErr w:type="spellEnd"/>
      <w:r w:rsidR="00A45C91">
        <w:rPr>
          <w:rFonts w:asciiTheme="majorHAnsi" w:hAnsiTheme="majorHAnsi" w:cstheme="majorHAnsi"/>
          <w:b w:val="0"/>
          <w:sz w:val="28"/>
          <w:szCs w:val="28"/>
        </w:rPr>
        <w:t xml:space="preserve"> creative</w:t>
      </w:r>
      <w:r w:rsidR="007848A3">
        <w:rPr>
          <w:rFonts w:asciiTheme="majorHAnsi" w:hAnsiTheme="majorHAnsi" w:cstheme="majorHAnsi"/>
          <w:b w:val="0"/>
          <w:sz w:val="28"/>
          <w:szCs w:val="28"/>
        </w:rPr>
        <w:t xml:space="preserve"> workshop</w:t>
      </w:r>
      <w:r w:rsidR="00827A22">
        <w:rPr>
          <w:rFonts w:asciiTheme="majorHAnsi" w:hAnsiTheme="majorHAnsi" w:cstheme="majorHAnsi"/>
          <w:b w:val="0"/>
          <w:sz w:val="28"/>
          <w:szCs w:val="28"/>
        </w:rPr>
        <w:t>s</w:t>
      </w:r>
      <w:r w:rsidR="00432C62" w:rsidRPr="00432C62">
        <w:rPr>
          <w:rFonts w:asciiTheme="majorHAnsi" w:hAnsiTheme="majorHAnsi" w:cstheme="majorHAnsi"/>
          <w:b w:val="0"/>
          <w:sz w:val="28"/>
          <w:szCs w:val="28"/>
        </w:rPr>
        <w:t xml:space="preserve"> with the aim of </w:t>
      </w:r>
      <w:r w:rsidR="00827A22">
        <w:rPr>
          <w:rFonts w:asciiTheme="majorHAnsi" w:hAnsiTheme="majorHAnsi" w:cstheme="majorHAnsi"/>
          <w:b w:val="0"/>
          <w:sz w:val="28"/>
          <w:szCs w:val="28"/>
        </w:rPr>
        <w:t>engaging</w:t>
      </w:r>
      <w:r w:rsidR="00432C62" w:rsidRPr="00432C62">
        <w:rPr>
          <w:rFonts w:asciiTheme="majorHAnsi" w:hAnsiTheme="majorHAnsi" w:cstheme="majorHAnsi"/>
          <w:b w:val="0"/>
          <w:sz w:val="28"/>
          <w:szCs w:val="28"/>
        </w:rPr>
        <w:t xml:space="preserve"> more</w:t>
      </w:r>
      <w:r w:rsidR="00432C6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432C62" w:rsidRPr="00432C62">
        <w:rPr>
          <w:rFonts w:asciiTheme="majorHAnsi" w:hAnsiTheme="majorHAnsi" w:cstheme="majorHAnsi"/>
          <w:b w:val="0"/>
          <w:sz w:val="28"/>
          <w:szCs w:val="28"/>
        </w:rPr>
        <w:t>directly with our communities</w:t>
      </w:r>
      <w:r w:rsidR="00827A22"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5BB8F045" w14:textId="77777777" w:rsidR="00827A22" w:rsidRDefault="00827A22" w:rsidP="00827A22">
      <w:pPr>
        <w:ind w:left="-426"/>
        <w:rPr>
          <w:rFonts w:asciiTheme="majorHAnsi" w:hAnsiTheme="majorHAnsi" w:cstheme="majorHAnsi"/>
          <w:b w:val="0"/>
          <w:sz w:val="28"/>
          <w:szCs w:val="28"/>
        </w:rPr>
      </w:pPr>
    </w:p>
    <w:p w14:paraId="054AE5FA" w14:textId="4F1123F6" w:rsidR="00827A22" w:rsidRDefault="00827A22" w:rsidP="00882B0D">
      <w:pPr>
        <w:ind w:left="-426"/>
        <w:rPr>
          <w:rFonts w:asciiTheme="majorHAnsi" w:hAnsiTheme="majorHAnsi" w:cstheme="majorHAnsi"/>
          <w:b w:val="0"/>
          <w:sz w:val="28"/>
          <w:szCs w:val="28"/>
        </w:rPr>
      </w:pPr>
      <w:r w:rsidRPr="00A45C91">
        <w:rPr>
          <w:rFonts w:asciiTheme="majorHAnsi" w:hAnsiTheme="majorHAnsi" w:cstheme="majorHAnsi"/>
          <w:b w:val="0"/>
          <w:sz w:val="28"/>
          <w:szCs w:val="28"/>
        </w:rPr>
        <w:t>Key relationships will be with the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 Senior Collections and Exhibitions Officer, </w:t>
      </w:r>
      <w:r w:rsidR="00882B0D">
        <w:rPr>
          <w:rFonts w:asciiTheme="majorHAnsi" w:hAnsiTheme="majorHAnsi" w:cstheme="majorHAnsi"/>
          <w:b w:val="0"/>
          <w:sz w:val="28"/>
          <w:szCs w:val="28"/>
        </w:rPr>
        <w:t xml:space="preserve">Exhibitions and Collections Officer (Natural History), </w:t>
      </w:r>
      <w:r>
        <w:rPr>
          <w:rFonts w:asciiTheme="majorHAnsi" w:hAnsiTheme="majorHAnsi" w:cstheme="majorHAnsi"/>
          <w:b w:val="0"/>
          <w:sz w:val="28"/>
          <w:szCs w:val="28"/>
        </w:rPr>
        <w:t>Project Management Team and Steering Group</w:t>
      </w:r>
      <w:r w:rsidRPr="00A45C91">
        <w:rPr>
          <w:rFonts w:asciiTheme="majorHAnsi" w:hAnsiTheme="majorHAnsi" w:cstheme="majorHAnsi"/>
          <w:b w:val="0"/>
          <w:sz w:val="28"/>
          <w:szCs w:val="28"/>
        </w:rPr>
        <w:t>.</w:t>
      </w:r>
      <w:r w:rsidR="004F3B35">
        <w:rPr>
          <w:rFonts w:asciiTheme="majorHAnsi" w:hAnsiTheme="majorHAnsi" w:cstheme="majorHAnsi"/>
          <w:b w:val="0"/>
          <w:sz w:val="28"/>
          <w:szCs w:val="28"/>
        </w:rPr>
        <w:t xml:space="preserve"> Applicants will be required to have an Enhanced DBS check as they will be working with Early Years families.</w:t>
      </w:r>
    </w:p>
    <w:p w14:paraId="27642CCA" w14:textId="77777777" w:rsidR="00A45C91" w:rsidRDefault="00A45C91" w:rsidP="00432C62">
      <w:pPr>
        <w:ind w:left="-426"/>
        <w:rPr>
          <w:rFonts w:asciiTheme="majorHAnsi" w:hAnsiTheme="majorHAnsi" w:cstheme="majorHAnsi"/>
          <w:b w:val="0"/>
          <w:sz w:val="28"/>
          <w:szCs w:val="28"/>
        </w:rPr>
      </w:pPr>
    </w:p>
    <w:p w14:paraId="7DC0ACD3" w14:textId="77777777" w:rsidR="00882B0D" w:rsidRDefault="00A45C91" w:rsidP="00882B0D">
      <w:pPr>
        <w:ind w:left="-426"/>
        <w:rPr>
          <w:rFonts w:asciiTheme="majorHAnsi" w:hAnsiTheme="majorHAnsi" w:cstheme="majorHAnsi"/>
          <w:bCs/>
          <w:sz w:val="28"/>
          <w:szCs w:val="28"/>
        </w:rPr>
      </w:pPr>
      <w:r w:rsidRPr="00084398">
        <w:rPr>
          <w:rFonts w:asciiTheme="majorHAnsi" w:hAnsiTheme="majorHAnsi" w:cstheme="majorHAnsi"/>
          <w:bCs/>
          <w:sz w:val="28"/>
          <w:szCs w:val="28"/>
        </w:rPr>
        <w:t>Main tasks</w:t>
      </w:r>
    </w:p>
    <w:p w14:paraId="6A8A04C0" w14:textId="77777777" w:rsidR="00882B0D" w:rsidRDefault="00882B0D" w:rsidP="00882B0D">
      <w:pPr>
        <w:ind w:left="-426"/>
        <w:rPr>
          <w:rFonts w:asciiTheme="majorHAnsi" w:hAnsiTheme="majorHAnsi" w:cstheme="majorHAnsi"/>
          <w:bCs/>
          <w:sz w:val="28"/>
          <w:szCs w:val="28"/>
        </w:rPr>
      </w:pPr>
    </w:p>
    <w:p w14:paraId="701A8EAC" w14:textId="575B1F04" w:rsidR="00882B0D" w:rsidRPr="007046D5" w:rsidRDefault="00882B0D" w:rsidP="007046D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sz w:val="28"/>
          <w:szCs w:val="28"/>
        </w:rPr>
      </w:pPr>
      <w:r w:rsidRPr="007046D5">
        <w:rPr>
          <w:rFonts w:asciiTheme="majorHAnsi" w:hAnsiTheme="majorHAnsi" w:cstheme="majorHAnsi"/>
          <w:b w:val="0"/>
          <w:sz w:val="28"/>
          <w:szCs w:val="28"/>
        </w:rPr>
        <w:t xml:space="preserve">Carry out consultation and workshops in the community via Oldham Family Hubs, Children </w:t>
      </w:r>
      <w:proofErr w:type="spellStart"/>
      <w:r w:rsidRPr="007046D5">
        <w:rPr>
          <w:rFonts w:asciiTheme="majorHAnsi" w:hAnsiTheme="majorHAnsi" w:cstheme="majorHAnsi"/>
          <w:b w:val="0"/>
          <w:sz w:val="28"/>
          <w:szCs w:val="28"/>
        </w:rPr>
        <w:t>Centres</w:t>
      </w:r>
      <w:proofErr w:type="spellEnd"/>
      <w:r w:rsidRPr="007046D5">
        <w:rPr>
          <w:rFonts w:asciiTheme="majorHAnsi" w:hAnsiTheme="majorHAnsi" w:cstheme="majorHAnsi"/>
          <w:b w:val="0"/>
          <w:sz w:val="28"/>
          <w:szCs w:val="28"/>
        </w:rPr>
        <w:t xml:space="preserve"> and within existing Early Year</w:t>
      </w:r>
      <w:r w:rsidR="00157336">
        <w:rPr>
          <w:rFonts w:asciiTheme="majorHAnsi" w:hAnsiTheme="majorHAnsi" w:cstheme="majorHAnsi"/>
          <w:b w:val="0"/>
          <w:sz w:val="28"/>
          <w:szCs w:val="28"/>
        </w:rPr>
        <w:t>s</w:t>
      </w:r>
      <w:r w:rsidRPr="007046D5">
        <w:rPr>
          <w:rFonts w:asciiTheme="majorHAnsi" w:hAnsiTheme="majorHAnsi" w:cstheme="majorHAnsi"/>
          <w:b w:val="0"/>
          <w:sz w:val="28"/>
          <w:szCs w:val="28"/>
        </w:rPr>
        <w:t xml:space="preserve"> groups at H</w:t>
      </w:r>
      <w:r w:rsidR="00157336">
        <w:rPr>
          <w:rFonts w:asciiTheme="majorHAnsi" w:hAnsiTheme="majorHAnsi" w:cstheme="majorHAnsi"/>
          <w:b w:val="0"/>
          <w:sz w:val="28"/>
          <w:szCs w:val="28"/>
        </w:rPr>
        <w:t xml:space="preserve">eritage, </w:t>
      </w:r>
      <w:r w:rsidRPr="007046D5">
        <w:rPr>
          <w:rFonts w:asciiTheme="majorHAnsi" w:hAnsiTheme="majorHAnsi" w:cstheme="majorHAnsi"/>
          <w:b w:val="0"/>
          <w:sz w:val="28"/>
          <w:szCs w:val="28"/>
        </w:rPr>
        <w:t>L</w:t>
      </w:r>
      <w:r w:rsidR="00157336">
        <w:rPr>
          <w:rFonts w:asciiTheme="majorHAnsi" w:hAnsiTheme="majorHAnsi" w:cstheme="majorHAnsi"/>
          <w:b w:val="0"/>
          <w:sz w:val="28"/>
          <w:szCs w:val="28"/>
        </w:rPr>
        <w:t xml:space="preserve">ibraries and </w:t>
      </w:r>
      <w:r w:rsidRPr="007046D5">
        <w:rPr>
          <w:rFonts w:asciiTheme="majorHAnsi" w:hAnsiTheme="majorHAnsi" w:cstheme="majorHAnsi"/>
          <w:b w:val="0"/>
          <w:sz w:val="28"/>
          <w:szCs w:val="28"/>
        </w:rPr>
        <w:t>A</w:t>
      </w:r>
      <w:r w:rsidR="00157336">
        <w:rPr>
          <w:rFonts w:asciiTheme="majorHAnsi" w:hAnsiTheme="majorHAnsi" w:cstheme="majorHAnsi"/>
          <w:b w:val="0"/>
          <w:sz w:val="28"/>
          <w:szCs w:val="28"/>
        </w:rPr>
        <w:t>rts</w:t>
      </w:r>
      <w:r w:rsidRPr="007046D5"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4D79F0F4" w14:textId="564833E4" w:rsidR="00A45C91" w:rsidRPr="007046D5" w:rsidRDefault="00882B0D" w:rsidP="007046D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 w:val="0"/>
          <w:sz w:val="28"/>
          <w:szCs w:val="28"/>
        </w:rPr>
      </w:pPr>
      <w:r w:rsidRPr="007046D5">
        <w:rPr>
          <w:rFonts w:asciiTheme="majorHAnsi" w:hAnsiTheme="majorHAnsi" w:cstheme="majorHAnsi"/>
          <w:b w:val="0"/>
          <w:sz w:val="28"/>
          <w:szCs w:val="28"/>
        </w:rPr>
        <w:t>Assist in d</w:t>
      </w:r>
      <w:r w:rsidR="00432C62" w:rsidRPr="007046D5">
        <w:rPr>
          <w:rFonts w:asciiTheme="majorHAnsi" w:hAnsiTheme="majorHAnsi" w:cstheme="majorHAnsi"/>
          <w:b w:val="0"/>
          <w:sz w:val="28"/>
          <w:szCs w:val="28"/>
        </w:rPr>
        <w:t>evelop</w:t>
      </w:r>
      <w:r w:rsidRPr="007046D5">
        <w:rPr>
          <w:rFonts w:asciiTheme="majorHAnsi" w:hAnsiTheme="majorHAnsi" w:cstheme="majorHAnsi"/>
          <w:b w:val="0"/>
          <w:sz w:val="28"/>
          <w:szCs w:val="28"/>
        </w:rPr>
        <w:t>ing</w:t>
      </w:r>
      <w:r w:rsidR="00432C62" w:rsidRPr="007046D5">
        <w:rPr>
          <w:rFonts w:asciiTheme="majorHAnsi" w:hAnsiTheme="majorHAnsi" w:cstheme="majorHAnsi"/>
          <w:b w:val="0"/>
          <w:sz w:val="28"/>
          <w:szCs w:val="28"/>
        </w:rPr>
        <w:t xml:space="preserve"> and writ</w:t>
      </w:r>
      <w:r w:rsidRPr="007046D5">
        <w:rPr>
          <w:rFonts w:asciiTheme="majorHAnsi" w:hAnsiTheme="majorHAnsi" w:cstheme="majorHAnsi"/>
          <w:b w:val="0"/>
          <w:sz w:val="28"/>
          <w:szCs w:val="28"/>
        </w:rPr>
        <w:t>ing</w:t>
      </w:r>
      <w:r w:rsidR="00432C62" w:rsidRPr="007046D5">
        <w:rPr>
          <w:rFonts w:asciiTheme="majorHAnsi" w:hAnsiTheme="majorHAnsi" w:cstheme="majorHAnsi"/>
          <w:b w:val="0"/>
          <w:sz w:val="28"/>
          <w:szCs w:val="28"/>
        </w:rPr>
        <w:t xml:space="preserve"> the content for </w:t>
      </w:r>
      <w:r w:rsidRPr="007046D5">
        <w:rPr>
          <w:rFonts w:asciiTheme="majorHAnsi" w:hAnsiTheme="majorHAnsi" w:cstheme="majorHAnsi"/>
          <w:b w:val="0"/>
          <w:sz w:val="28"/>
          <w:szCs w:val="28"/>
        </w:rPr>
        <w:t>a new</w:t>
      </w:r>
      <w:r w:rsidR="00432C62" w:rsidRPr="007046D5">
        <w:rPr>
          <w:rFonts w:asciiTheme="majorHAnsi" w:hAnsiTheme="majorHAnsi" w:cstheme="majorHAnsi"/>
          <w:b w:val="0"/>
          <w:sz w:val="28"/>
          <w:szCs w:val="28"/>
        </w:rPr>
        <w:t xml:space="preserve"> permanent exhibition in co-</w:t>
      </w:r>
      <w:r w:rsidRPr="007046D5">
        <w:rPr>
          <w:rFonts w:asciiTheme="majorHAnsi" w:hAnsiTheme="majorHAnsi" w:cstheme="majorHAnsi"/>
          <w:b w:val="0"/>
          <w:sz w:val="28"/>
          <w:szCs w:val="28"/>
        </w:rPr>
        <w:t>curation</w:t>
      </w:r>
      <w:r w:rsidR="00432C62" w:rsidRPr="007046D5">
        <w:rPr>
          <w:rFonts w:asciiTheme="majorHAnsi" w:hAnsiTheme="majorHAnsi" w:cstheme="majorHAnsi"/>
          <w:b w:val="0"/>
          <w:sz w:val="28"/>
          <w:szCs w:val="28"/>
        </w:rPr>
        <w:t xml:space="preserve"> with our target audience</w:t>
      </w:r>
      <w:r w:rsidRPr="007046D5">
        <w:rPr>
          <w:rFonts w:asciiTheme="majorHAnsi" w:hAnsiTheme="majorHAnsi" w:cstheme="majorHAnsi"/>
          <w:b w:val="0"/>
          <w:sz w:val="28"/>
          <w:szCs w:val="28"/>
        </w:rPr>
        <w:t xml:space="preserve"> -</w:t>
      </w:r>
      <w:r w:rsidR="00432C62" w:rsidRPr="007046D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A45C91" w:rsidRPr="007046D5">
        <w:rPr>
          <w:rFonts w:asciiTheme="majorHAnsi" w:hAnsiTheme="majorHAnsi" w:cstheme="majorHAnsi"/>
          <w:b w:val="0"/>
          <w:sz w:val="28"/>
          <w:szCs w:val="28"/>
        </w:rPr>
        <w:t xml:space="preserve">Early Years </w:t>
      </w:r>
      <w:r w:rsidR="00432C62" w:rsidRPr="007046D5">
        <w:rPr>
          <w:rFonts w:asciiTheme="majorHAnsi" w:hAnsiTheme="majorHAnsi" w:cstheme="majorHAnsi"/>
          <w:b w:val="0"/>
          <w:sz w:val="28"/>
          <w:szCs w:val="28"/>
        </w:rPr>
        <w:t>families</w:t>
      </w:r>
      <w:r w:rsidR="00A45C91" w:rsidRPr="007046D5"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1334C23D" w14:textId="08B15774" w:rsidR="003C74A9" w:rsidRPr="007046D5" w:rsidRDefault="00604B4A" w:rsidP="007046D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>Work</w:t>
      </w:r>
      <w:r w:rsidR="003C74A9" w:rsidRPr="007046D5">
        <w:rPr>
          <w:rFonts w:asciiTheme="majorHAnsi" w:hAnsiTheme="majorHAnsi" w:cstheme="majorHAnsi"/>
          <w:b w:val="0"/>
          <w:sz w:val="28"/>
          <w:szCs w:val="28"/>
        </w:rPr>
        <w:t xml:space="preserve"> with 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a </w:t>
      </w:r>
      <w:r w:rsidR="003C74A9" w:rsidRPr="007046D5">
        <w:rPr>
          <w:rFonts w:asciiTheme="majorHAnsi" w:hAnsiTheme="majorHAnsi" w:cstheme="majorHAnsi"/>
          <w:b w:val="0"/>
          <w:sz w:val="28"/>
          <w:szCs w:val="28"/>
        </w:rPr>
        <w:t xml:space="preserve">creative practitioner and Oldham Family Hub to </w:t>
      </w:r>
      <w:proofErr w:type="spellStart"/>
      <w:r w:rsidR="003C74A9" w:rsidRPr="007046D5">
        <w:rPr>
          <w:rFonts w:asciiTheme="majorHAnsi" w:hAnsiTheme="majorHAnsi" w:cstheme="majorHAnsi"/>
          <w:b w:val="0"/>
          <w:sz w:val="28"/>
          <w:szCs w:val="28"/>
        </w:rPr>
        <w:t>organise</w:t>
      </w:r>
      <w:proofErr w:type="spellEnd"/>
      <w:r w:rsidR="003C74A9" w:rsidRPr="007046D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7046D5">
        <w:rPr>
          <w:rFonts w:asciiTheme="majorHAnsi" w:hAnsiTheme="majorHAnsi" w:cstheme="majorHAnsi"/>
          <w:b w:val="0"/>
          <w:sz w:val="28"/>
          <w:szCs w:val="28"/>
        </w:rPr>
        <w:t xml:space="preserve">creative </w:t>
      </w:r>
      <w:r w:rsidR="003C74A9" w:rsidRPr="007046D5">
        <w:rPr>
          <w:rFonts w:asciiTheme="majorHAnsi" w:hAnsiTheme="majorHAnsi" w:cstheme="majorHAnsi"/>
          <w:b w:val="0"/>
          <w:sz w:val="28"/>
          <w:szCs w:val="28"/>
        </w:rPr>
        <w:t>workshops for Early Years families.</w:t>
      </w:r>
    </w:p>
    <w:p w14:paraId="6A445668" w14:textId="48FDCE07" w:rsidR="003C74A9" w:rsidRPr="007046D5" w:rsidRDefault="003C74A9" w:rsidP="007046D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 w:val="0"/>
          <w:sz w:val="28"/>
          <w:szCs w:val="28"/>
        </w:rPr>
      </w:pPr>
      <w:r w:rsidRPr="007046D5">
        <w:rPr>
          <w:rFonts w:asciiTheme="majorHAnsi" w:hAnsiTheme="majorHAnsi" w:cstheme="majorHAnsi"/>
          <w:b w:val="0"/>
          <w:sz w:val="28"/>
          <w:szCs w:val="28"/>
        </w:rPr>
        <w:t xml:space="preserve">Work with Senior Collections and Exhibitions Officer to co-ordinate with partner </w:t>
      </w:r>
      <w:proofErr w:type="spellStart"/>
      <w:r w:rsidRPr="007046D5">
        <w:rPr>
          <w:rFonts w:asciiTheme="majorHAnsi" w:hAnsiTheme="majorHAnsi" w:cstheme="majorHAnsi"/>
          <w:b w:val="0"/>
          <w:sz w:val="28"/>
          <w:szCs w:val="28"/>
        </w:rPr>
        <w:t>organisation</w:t>
      </w:r>
      <w:r w:rsidR="007046D5">
        <w:rPr>
          <w:rFonts w:asciiTheme="majorHAnsi" w:hAnsiTheme="majorHAnsi" w:cstheme="majorHAnsi"/>
          <w:b w:val="0"/>
          <w:sz w:val="28"/>
          <w:szCs w:val="28"/>
        </w:rPr>
        <w:t>s</w:t>
      </w:r>
      <w:proofErr w:type="spellEnd"/>
      <w:r w:rsidRPr="007046D5">
        <w:rPr>
          <w:rFonts w:asciiTheme="majorHAnsi" w:hAnsiTheme="majorHAnsi" w:cstheme="majorHAnsi"/>
          <w:b w:val="0"/>
          <w:sz w:val="28"/>
          <w:szCs w:val="28"/>
        </w:rPr>
        <w:t xml:space="preserve"> and carry out evaluation of events and workshops.</w:t>
      </w:r>
    </w:p>
    <w:p w14:paraId="2B11F901" w14:textId="77777777" w:rsidR="003C74A9" w:rsidRPr="00A45C91" w:rsidRDefault="003C74A9" w:rsidP="003C74A9">
      <w:pPr>
        <w:rPr>
          <w:rFonts w:asciiTheme="majorHAnsi" w:hAnsiTheme="majorHAnsi" w:cstheme="majorHAnsi"/>
          <w:b w:val="0"/>
          <w:sz w:val="28"/>
          <w:szCs w:val="28"/>
        </w:rPr>
      </w:pPr>
    </w:p>
    <w:p w14:paraId="101876BF" w14:textId="77777777" w:rsidR="00A45C91" w:rsidRDefault="00A45C91" w:rsidP="00A45C91">
      <w:pPr>
        <w:ind w:left="-426"/>
        <w:rPr>
          <w:rFonts w:asciiTheme="majorHAnsi" w:hAnsiTheme="majorHAnsi" w:cstheme="majorHAnsi"/>
          <w:bCs/>
          <w:sz w:val="28"/>
          <w:szCs w:val="28"/>
        </w:rPr>
      </w:pPr>
      <w:r w:rsidRPr="00827A22">
        <w:rPr>
          <w:rFonts w:asciiTheme="majorHAnsi" w:hAnsiTheme="majorHAnsi" w:cstheme="majorHAnsi"/>
          <w:bCs/>
          <w:sz w:val="28"/>
          <w:szCs w:val="28"/>
        </w:rPr>
        <w:t>Role and Responsibilities</w:t>
      </w:r>
    </w:p>
    <w:p w14:paraId="28425E78" w14:textId="77777777" w:rsidR="003C74A9" w:rsidRDefault="003C74A9" w:rsidP="00A45C91">
      <w:pPr>
        <w:ind w:left="-426"/>
        <w:rPr>
          <w:rFonts w:asciiTheme="majorHAnsi" w:hAnsiTheme="majorHAnsi" w:cstheme="majorHAnsi"/>
          <w:bCs/>
          <w:sz w:val="28"/>
          <w:szCs w:val="28"/>
        </w:rPr>
      </w:pPr>
    </w:p>
    <w:p w14:paraId="5331B91D" w14:textId="72A8FEF5" w:rsidR="00827A22" w:rsidRDefault="00DC6B60" w:rsidP="003C74A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>Assist with the c</w:t>
      </w:r>
      <w:r w:rsidR="003C74A9" w:rsidRPr="003C74A9">
        <w:rPr>
          <w:rFonts w:asciiTheme="majorHAnsi" w:hAnsiTheme="majorHAnsi" w:cstheme="majorHAnsi"/>
          <w:b w:val="0"/>
          <w:sz w:val="28"/>
          <w:szCs w:val="28"/>
        </w:rPr>
        <w:t>reat</w:t>
      </w:r>
      <w:r>
        <w:rPr>
          <w:rFonts w:asciiTheme="majorHAnsi" w:hAnsiTheme="majorHAnsi" w:cstheme="majorHAnsi"/>
          <w:b w:val="0"/>
          <w:sz w:val="28"/>
          <w:szCs w:val="28"/>
        </w:rPr>
        <w:t>ion of</w:t>
      </w:r>
      <w:r w:rsidR="003C74A9" w:rsidRPr="003C74A9">
        <w:rPr>
          <w:rFonts w:asciiTheme="majorHAnsi" w:hAnsiTheme="majorHAnsi" w:cstheme="majorHAnsi"/>
          <w:b w:val="0"/>
          <w:sz w:val="28"/>
          <w:szCs w:val="28"/>
        </w:rPr>
        <w:t xml:space="preserve"> the content for </w:t>
      </w:r>
      <w:r w:rsidR="00286634">
        <w:rPr>
          <w:rFonts w:asciiTheme="majorHAnsi" w:hAnsiTheme="majorHAnsi" w:cstheme="majorHAnsi"/>
          <w:b w:val="0"/>
          <w:sz w:val="28"/>
          <w:szCs w:val="28"/>
        </w:rPr>
        <w:t xml:space="preserve">initial </w:t>
      </w:r>
      <w:r w:rsidR="003C74A9" w:rsidRPr="003C74A9">
        <w:rPr>
          <w:rFonts w:asciiTheme="majorHAnsi" w:hAnsiTheme="majorHAnsi" w:cstheme="majorHAnsi"/>
          <w:b w:val="0"/>
          <w:sz w:val="28"/>
          <w:szCs w:val="28"/>
        </w:rPr>
        <w:t>outreach events and consultation in the community.</w:t>
      </w:r>
    </w:p>
    <w:p w14:paraId="146DD9B7" w14:textId="60FDA05D" w:rsidR="00286634" w:rsidRPr="00286634" w:rsidRDefault="00286634" w:rsidP="0028663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 w:val="0"/>
          <w:sz w:val="28"/>
          <w:szCs w:val="28"/>
        </w:rPr>
      </w:pPr>
      <w:r w:rsidRPr="00286634">
        <w:rPr>
          <w:rFonts w:asciiTheme="majorHAnsi" w:hAnsiTheme="majorHAnsi" w:cstheme="majorHAnsi"/>
          <w:b w:val="0"/>
          <w:sz w:val="28"/>
          <w:szCs w:val="28"/>
        </w:rPr>
        <w:lastRenderedPageBreak/>
        <w:t>Assist with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 recruiting E</w:t>
      </w:r>
      <w:r w:rsidR="00157336">
        <w:rPr>
          <w:rFonts w:asciiTheme="majorHAnsi" w:hAnsiTheme="majorHAnsi" w:cstheme="majorHAnsi"/>
          <w:b w:val="0"/>
          <w:sz w:val="28"/>
          <w:szCs w:val="28"/>
        </w:rPr>
        <w:t xml:space="preserve">arly </w:t>
      </w:r>
      <w:r>
        <w:rPr>
          <w:rFonts w:asciiTheme="majorHAnsi" w:hAnsiTheme="majorHAnsi" w:cstheme="majorHAnsi"/>
          <w:b w:val="0"/>
          <w:sz w:val="28"/>
          <w:szCs w:val="28"/>
        </w:rPr>
        <w:t>Y</w:t>
      </w:r>
      <w:r w:rsidR="00157336">
        <w:rPr>
          <w:rFonts w:asciiTheme="majorHAnsi" w:hAnsiTheme="majorHAnsi" w:cstheme="majorHAnsi"/>
          <w:b w:val="0"/>
          <w:sz w:val="28"/>
          <w:szCs w:val="28"/>
        </w:rPr>
        <w:t>ears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 families to a Steering group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and 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>the co-</w:t>
      </w:r>
      <w:r>
        <w:rPr>
          <w:rFonts w:asciiTheme="majorHAnsi" w:hAnsiTheme="majorHAnsi" w:cstheme="majorHAnsi"/>
          <w:b w:val="0"/>
          <w:sz w:val="28"/>
          <w:szCs w:val="28"/>
        </w:rPr>
        <w:t>curation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 of the new galler</w:t>
      </w:r>
      <w:r>
        <w:rPr>
          <w:rFonts w:asciiTheme="majorHAnsi" w:hAnsiTheme="majorHAnsi" w:cstheme="majorHAnsi"/>
          <w:b w:val="0"/>
          <w:sz w:val="28"/>
          <w:szCs w:val="28"/>
        </w:rPr>
        <w:t>y space.</w:t>
      </w:r>
    </w:p>
    <w:p w14:paraId="264E6B28" w14:textId="26833864" w:rsidR="00286634" w:rsidRPr="003C74A9" w:rsidRDefault="00286634" w:rsidP="003C74A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 xml:space="preserve">Work with creative practitioner to </w:t>
      </w:r>
      <w:proofErr w:type="spellStart"/>
      <w:r>
        <w:rPr>
          <w:rFonts w:asciiTheme="majorHAnsi" w:hAnsiTheme="majorHAnsi" w:cstheme="majorHAnsi"/>
          <w:b w:val="0"/>
          <w:sz w:val="28"/>
          <w:szCs w:val="28"/>
        </w:rPr>
        <w:t>organise</w:t>
      </w:r>
      <w:proofErr w:type="spellEnd"/>
      <w:r>
        <w:rPr>
          <w:rFonts w:asciiTheme="majorHAnsi" w:hAnsiTheme="majorHAnsi" w:cstheme="majorHAnsi"/>
          <w:b w:val="0"/>
          <w:sz w:val="28"/>
          <w:szCs w:val="28"/>
        </w:rPr>
        <w:t xml:space="preserve"> workshops at Oldham Family Hubs.</w:t>
      </w:r>
    </w:p>
    <w:p w14:paraId="0705E2A6" w14:textId="2E6A53B7" w:rsidR="003C74A9" w:rsidRPr="003C74A9" w:rsidRDefault="00286634" w:rsidP="003C74A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>U</w:t>
      </w:r>
      <w:r w:rsidR="003C74A9" w:rsidRPr="003C74A9">
        <w:rPr>
          <w:rFonts w:asciiTheme="majorHAnsi" w:hAnsiTheme="majorHAnsi" w:cstheme="majorHAnsi"/>
          <w:b w:val="0"/>
          <w:sz w:val="28"/>
          <w:szCs w:val="28"/>
        </w:rPr>
        <w:t>ndertake evaluation of project delivery, community consultation and linked events.</w:t>
      </w:r>
    </w:p>
    <w:p w14:paraId="4C9A7B08" w14:textId="2C6027D1" w:rsidR="00286634" w:rsidRDefault="00286634" w:rsidP="0028663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 w:val="0"/>
          <w:sz w:val="28"/>
          <w:szCs w:val="28"/>
        </w:rPr>
      </w:pP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Liaise with stakeholders to ensure their input at appropriate stages, especially via the </w:t>
      </w:r>
      <w:r>
        <w:rPr>
          <w:rFonts w:asciiTheme="majorHAnsi" w:hAnsiTheme="majorHAnsi" w:cstheme="majorHAnsi"/>
          <w:b w:val="0"/>
          <w:sz w:val="28"/>
          <w:szCs w:val="28"/>
        </w:rPr>
        <w:t>S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>teering group.</w:t>
      </w:r>
    </w:p>
    <w:p w14:paraId="37AFFA97" w14:textId="62E389BD" w:rsidR="00286634" w:rsidRPr="00286634" w:rsidRDefault="00286634" w:rsidP="0028663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 w:val="0"/>
          <w:sz w:val="28"/>
          <w:szCs w:val="28"/>
        </w:rPr>
      </w:pP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Working with Exhibitions and Collections </w:t>
      </w:r>
      <w:r w:rsidR="00157336">
        <w:rPr>
          <w:rFonts w:asciiTheme="majorHAnsi" w:hAnsiTheme="majorHAnsi" w:cstheme="majorHAnsi"/>
          <w:b w:val="0"/>
          <w:sz w:val="28"/>
          <w:szCs w:val="28"/>
        </w:rPr>
        <w:t>Co-</w:t>
      </w:r>
      <w:proofErr w:type="spellStart"/>
      <w:r w:rsidR="00157336">
        <w:rPr>
          <w:rFonts w:asciiTheme="majorHAnsi" w:hAnsiTheme="majorHAnsi" w:cstheme="majorHAnsi"/>
          <w:b w:val="0"/>
          <w:sz w:val="28"/>
          <w:szCs w:val="28"/>
        </w:rPr>
        <w:t>ordinator</w:t>
      </w:r>
      <w:proofErr w:type="spellEnd"/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 (Natural History) </w:t>
      </w:r>
      <w:r w:rsidR="00157336">
        <w:rPr>
          <w:rFonts w:asciiTheme="majorHAnsi" w:hAnsiTheme="majorHAnsi" w:cstheme="majorHAnsi"/>
          <w:b w:val="0"/>
          <w:sz w:val="28"/>
          <w:szCs w:val="28"/>
        </w:rPr>
        <w:t xml:space="preserve">to 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>collate object lists</w:t>
      </w:r>
      <w:r w:rsidR="00604B4A">
        <w:rPr>
          <w:rFonts w:asciiTheme="majorHAnsi" w:hAnsiTheme="majorHAnsi" w:cstheme="majorHAnsi"/>
          <w:b w:val="0"/>
          <w:sz w:val="28"/>
          <w:szCs w:val="28"/>
        </w:rPr>
        <w:t xml:space="preserve"> and carry out content research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 for the new gallery.</w:t>
      </w:r>
    </w:p>
    <w:p w14:paraId="160A0670" w14:textId="0A7C9F6E" w:rsidR="00A45C91" w:rsidRPr="00286634" w:rsidRDefault="00A45C91" w:rsidP="0028663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 w:val="0"/>
          <w:sz w:val="28"/>
          <w:szCs w:val="28"/>
        </w:rPr>
      </w:pPr>
      <w:r w:rsidRPr="00286634">
        <w:rPr>
          <w:rFonts w:asciiTheme="majorHAnsi" w:hAnsiTheme="majorHAnsi" w:cstheme="majorHAnsi"/>
          <w:b w:val="0"/>
          <w:sz w:val="28"/>
          <w:szCs w:val="28"/>
        </w:rPr>
        <w:t>C</w:t>
      </w:r>
      <w:r w:rsidR="003C74A9" w:rsidRPr="00286634">
        <w:rPr>
          <w:rFonts w:asciiTheme="majorHAnsi" w:hAnsiTheme="majorHAnsi" w:cstheme="majorHAnsi"/>
          <w:b w:val="0"/>
          <w:sz w:val="28"/>
          <w:szCs w:val="28"/>
        </w:rPr>
        <w:t>ontribute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286634" w:rsidRPr="00286634">
        <w:rPr>
          <w:rFonts w:asciiTheme="majorHAnsi" w:hAnsiTheme="majorHAnsi" w:cstheme="majorHAnsi"/>
          <w:b w:val="0"/>
          <w:sz w:val="28"/>
          <w:szCs w:val="28"/>
        </w:rPr>
        <w:t xml:space="preserve">to 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>the story line for the galler</w:t>
      </w:r>
      <w:r w:rsidR="003C74A9" w:rsidRPr="00286634">
        <w:rPr>
          <w:rFonts w:asciiTheme="majorHAnsi" w:hAnsiTheme="majorHAnsi" w:cstheme="majorHAnsi"/>
          <w:b w:val="0"/>
          <w:sz w:val="28"/>
          <w:szCs w:val="28"/>
        </w:rPr>
        <w:t>y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 and work with exhibition designer</w:t>
      </w:r>
      <w:r w:rsidR="003C74A9" w:rsidRPr="00286634">
        <w:rPr>
          <w:rFonts w:asciiTheme="majorHAnsi" w:hAnsiTheme="majorHAnsi" w:cstheme="majorHAnsi"/>
          <w:b w:val="0"/>
          <w:sz w:val="28"/>
          <w:szCs w:val="28"/>
        </w:rPr>
        <w:t>s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 on the content for the galler</w:t>
      </w:r>
      <w:r w:rsidR="003C74A9" w:rsidRPr="00286634">
        <w:rPr>
          <w:rFonts w:asciiTheme="majorHAnsi" w:hAnsiTheme="majorHAnsi" w:cstheme="majorHAnsi"/>
          <w:b w:val="0"/>
          <w:sz w:val="28"/>
          <w:szCs w:val="28"/>
        </w:rPr>
        <w:t>y.</w:t>
      </w:r>
    </w:p>
    <w:p w14:paraId="00EB5667" w14:textId="1C5A8282" w:rsidR="00A45C91" w:rsidRPr="00604B4A" w:rsidRDefault="00286634" w:rsidP="00604B4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 w:val="0"/>
          <w:sz w:val="28"/>
          <w:szCs w:val="28"/>
        </w:rPr>
      </w:pP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Work alongside the Senior Collections and Exhibitions Officer and Steering Group to 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assist 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>writ</w:t>
      </w:r>
      <w:r>
        <w:rPr>
          <w:rFonts w:asciiTheme="majorHAnsi" w:hAnsiTheme="majorHAnsi" w:cstheme="majorHAnsi"/>
          <w:b w:val="0"/>
          <w:sz w:val="28"/>
          <w:szCs w:val="28"/>
        </w:rPr>
        <w:t>ing</w:t>
      </w:r>
      <w:r w:rsidRPr="00286634">
        <w:rPr>
          <w:rFonts w:asciiTheme="majorHAnsi" w:hAnsiTheme="majorHAnsi" w:cstheme="majorHAnsi"/>
          <w:b w:val="0"/>
          <w:sz w:val="28"/>
          <w:szCs w:val="28"/>
        </w:rPr>
        <w:t xml:space="preserve"> briefs for interactives and artist commission.</w:t>
      </w:r>
    </w:p>
    <w:p w14:paraId="08568A57" w14:textId="77777777" w:rsidR="00827A22" w:rsidRPr="00827A22" w:rsidRDefault="00827A22" w:rsidP="00A45C91">
      <w:pPr>
        <w:ind w:left="-426"/>
        <w:rPr>
          <w:rFonts w:asciiTheme="majorHAnsi" w:hAnsiTheme="majorHAnsi" w:cstheme="majorHAnsi"/>
          <w:bCs/>
          <w:sz w:val="28"/>
          <w:szCs w:val="28"/>
        </w:rPr>
      </w:pPr>
    </w:p>
    <w:p w14:paraId="0F965351" w14:textId="5F6D8A11" w:rsidR="00A45C91" w:rsidRPr="00827A22" w:rsidRDefault="00A45C91" w:rsidP="00A45C91">
      <w:pPr>
        <w:ind w:left="-426"/>
        <w:rPr>
          <w:rFonts w:asciiTheme="majorHAnsi" w:hAnsiTheme="majorHAnsi" w:cstheme="majorHAnsi"/>
          <w:bCs/>
          <w:sz w:val="28"/>
          <w:szCs w:val="28"/>
        </w:rPr>
      </w:pPr>
      <w:r w:rsidRPr="00827A22">
        <w:rPr>
          <w:rFonts w:asciiTheme="majorHAnsi" w:hAnsiTheme="majorHAnsi" w:cstheme="majorHAnsi"/>
          <w:bCs/>
          <w:sz w:val="28"/>
          <w:szCs w:val="28"/>
        </w:rPr>
        <w:t>Knowledge and Experience</w:t>
      </w:r>
    </w:p>
    <w:p w14:paraId="2DB31EA0" w14:textId="77777777" w:rsidR="00827A22" w:rsidRPr="00827A22" w:rsidRDefault="00827A22" w:rsidP="00A45C91">
      <w:pPr>
        <w:ind w:left="-426"/>
        <w:rPr>
          <w:rFonts w:asciiTheme="majorHAnsi" w:hAnsiTheme="majorHAnsi" w:cstheme="majorHAnsi"/>
          <w:bCs/>
          <w:sz w:val="28"/>
          <w:szCs w:val="28"/>
        </w:rPr>
      </w:pPr>
    </w:p>
    <w:p w14:paraId="150715E2" w14:textId="7B05EF1D" w:rsidR="00A45C91" w:rsidRPr="00827A22" w:rsidRDefault="00A45C91" w:rsidP="00A45C91">
      <w:pPr>
        <w:ind w:left="-426"/>
        <w:rPr>
          <w:rFonts w:asciiTheme="majorHAnsi" w:hAnsiTheme="majorHAnsi" w:cstheme="majorHAnsi"/>
          <w:bCs/>
          <w:sz w:val="28"/>
          <w:szCs w:val="28"/>
        </w:rPr>
      </w:pPr>
      <w:r w:rsidRPr="00827A22">
        <w:rPr>
          <w:rFonts w:asciiTheme="majorHAnsi" w:hAnsiTheme="majorHAnsi" w:cstheme="majorHAnsi"/>
          <w:bCs/>
          <w:sz w:val="28"/>
          <w:szCs w:val="28"/>
        </w:rPr>
        <w:t>Essential</w:t>
      </w:r>
    </w:p>
    <w:p w14:paraId="4C22CF42" w14:textId="47538D3D" w:rsidR="00A45C91" w:rsidRDefault="00A45C91" w:rsidP="00827A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27A22">
        <w:rPr>
          <w:rFonts w:asciiTheme="majorHAnsi" w:hAnsiTheme="majorHAnsi" w:cstheme="majorHAnsi"/>
          <w:b w:val="0"/>
          <w:sz w:val="28"/>
          <w:szCs w:val="28"/>
        </w:rPr>
        <w:t>Experience of co-</w:t>
      </w:r>
      <w:r w:rsidR="00286634">
        <w:rPr>
          <w:rFonts w:asciiTheme="majorHAnsi" w:hAnsiTheme="majorHAnsi" w:cstheme="majorHAnsi"/>
          <w:b w:val="0"/>
          <w:sz w:val="28"/>
          <w:szCs w:val="28"/>
        </w:rPr>
        <w:t>curation/co-production</w:t>
      </w:r>
      <w:r w:rsidRPr="00827A22">
        <w:rPr>
          <w:rFonts w:asciiTheme="majorHAnsi" w:hAnsiTheme="majorHAnsi" w:cstheme="majorHAnsi"/>
          <w:b w:val="0"/>
          <w:sz w:val="28"/>
          <w:szCs w:val="28"/>
        </w:rPr>
        <w:t xml:space="preserve"> community-based museum</w:t>
      </w:r>
      <w:r w:rsidR="00827A22" w:rsidRPr="00827A2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827A22">
        <w:rPr>
          <w:rFonts w:asciiTheme="majorHAnsi" w:hAnsiTheme="majorHAnsi" w:cstheme="majorHAnsi"/>
          <w:b w:val="0"/>
          <w:sz w:val="28"/>
          <w:szCs w:val="28"/>
        </w:rPr>
        <w:t>practice</w:t>
      </w:r>
      <w:r w:rsidR="00882B0D"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36BA10EE" w14:textId="613C7F3E" w:rsidR="00286634" w:rsidRPr="00286634" w:rsidRDefault="00286634" w:rsidP="0028663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27A22">
        <w:rPr>
          <w:rFonts w:asciiTheme="majorHAnsi" w:hAnsiTheme="majorHAnsi" w:cstheme="majorHAnsi"/>
          <w:b w:val="0"/>
          <w:sz w:val="28"/>
          <w:szCs w:val="28"/>
        </w:rPr>
        <w:t>Experience developing activities for family and community audiences</w:t>
      </w:r>
      <w:r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6066E50F" w14:textId="3BC3894F" w:rsidR="00882B0D" w:rsidRPr="009D4EF5" w:rsidRDefault="00882B0D" w:rsidP="009D4EF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82B0D">
        <w:rPr>
          <w:rFonts w:asciiTheme="majorHAnsi" w:hAnsiTheme="majorHAnsi" w:cstheme="majorHAnsi"/>
          <w:b w:val="0"/>
          <w:sz w:val="28"/>
          <w:szCs w:val="28"/>
        </w:rPr>
        <w:t>Experience of effective multi-disciplinary team working</w:t>
      </w:r>
      <w:r w:rsidR="009D4EF5" w:rsidRPr="009D4EF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9D4EF5" w:rsidRPr="00827A22">
        <w:rPr>
          <w:rFonts w:asciiTheme="majorHAnsi" w:hAnsiTheme="majorHAnsi" w:cstheme="majorHAnsi"/>
          <w:b w:val="0"/>
          <w:sz w:val="28"/>
          <w:szCs w:val="28"/>
        </w:rPr>
        <w:t>and understanding of project processes</w:t>
      </w:r>
      <w:r w:rsidR="009D4EF5"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312049FF" w14:textId="51147A04" w:rsidR="00A45C91" w:rsidRPr="00827A22" w:rsidRDefault="00A45C91" w:rsidP="00827A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27A22">
        <w:rPr>
          <w:rFonts w:asciiTheme="majorHAnsi" w:hAnsiTheme="majorHAnsi" w:cstheme="majorHAnsi"/>
          <w:b w:val="0"/>
          <w:sz w:val="28"/>
          <w:szCs w:val="28"/>
        </w:rPr>
        <w:t>Experience of developing visitor-focused exhibitions</w:t>
      </w:r>
      <w:r w:rsidR="009D4EF5">
        <w:rPr>
          <w:rFonts w:asciiTheme="majorHAnsi" w:hAnsiTheme="majorHAnsi" w:cstheme="majorHAnsi"/>
          <w:b w:val="0"/>
          <w:sz w:val="28"/>
          <w:szCs w:val="28"/>
        </w:rPr>
        <w:t xml:space="preserve"> and</w:t>
      </w:r>
      <w:r w:rsidR="009D4EF5" w:rsidRPr="009D4EF5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9D4EF5" w:rsidRPr="00827A22">
        <w:rPr>
          <w:rFonts w:asciiTheme="majorHAnsi" w:hAnsiTheme="majorHAnsi" w:cstheme="majorHAnsi"/>
          <w:b w:val="0"/>
          <w:sz w:val="28"/>
          <w:szCs w:val="28"/>
        </w:rPr>
        <w:t xml:space="preserve">writing inclusive text for </w:t>
      </w:r>
      <w:r w:rsidR="009D4EF5">
        <w:rPr>
          <w:rFonts w:asciiTheme="majorHAnsi" w:hAnsiTheme="majorHAnsi" w:cstheme="majorHAnsi"/>
          <w:b w:val="0"/>
          <w:sz w:val="28"/>
          <w:szCs w:val="28"/>
        </w:rPr>
        <w:t>different</w:t>
      </w:r>
      <w:r w:rsidR="009D4EF5" w:rsidRPr="00827A22">
        <w:rPr>
          <w:rFonts w:asciiTheme="majorHAnsi" w:hAnsiTheme="majorHAnsi" w:cstheme="majorHAnsi"/>
          <w:b w:val="0"/>
          <w:sz w:val="28"/>
          <w:szCs w:val="28"/>
        </w:rPr>
        <w:t xml:space="preserve"> audiences</w:t>
      </w:r>
      <w:r w:rsidR="00882B0D"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3EC3951A" w14:textId="724E52B2" w:rsidR="00A45C91" w:rsidRPr="00827A22" w:rsidRDefault="00A45C91" w:rsidP="00827A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27A22">
        <w:rPr>
          <w:rFonts w:asciiTheme="majorHAnsi" w:hAnsiTheme="majorHAnsi" w:cstheme="majorHAnsi"/>
          <w:b w:val="0"/>
          <w:sz w:val="28"/>
          <w:szCs w:val="28"/>
        </w:rPr>
        <w:t>Experience of</w:t>
      </w:r>
      <w:r w:rsidR="009D4EF5">
        <w:rPr>
          <w:rFonts w:asciiTheme="majorHAnsi" w:hAnsiTheme="majorHAnsi" w:cstheme="majorHAnsi"/>
          <w:b w:val="0"/>
          <w:sz w:val="28"/>
          <w:szCs w:val="28"/>
        </w:rPr>
        <w:t xml:space="preserve"> carrying out evaluation of exhibitions, </w:t>
      </w:r>
      <w:proofErr w:type="gramStart"/>
      <w:r w:rsidR="009D4EF5">
        <w:rPr>
          <w:rFonts w:asciiTheme="majorHAnsi" w:hAnsiTheme="majorHAnsi" w:cstheme="majorHAnsi"/>
          <w:b w:val="0"/>
          <w:sz w:val="28"/>
          <w:szCs w:val="28"/>
        </w:rPr>
        <w:t>events</w:t>
      </w:r>
      <w:proofErr w:type="gramEnd"/>
      <w:r w:rsidR="009D4EF5">
        <w:rPr>
          <w:rFonts w:asciiTheme="majorHAnsi" w:hAnsiTheme="majorHAnsi" w:cstheme="majorHAnsi"/>
          <w:b w:val="0"/>
          <w:sz w:val="28"/>
          <w:szCs w:val="28"/>
        </w:rPr>
        <w:t xml:space="preserve"> and activities.</w:t>
      </w:r>
    </w:p>
    <w:p w14:paraId="4A413874" w14:textId="01DAFF47" w:rsidR="00A45C91" w:rsidRPr="00827A22" w:rsidRDefault="00A45C91" w:rsidP="00827A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27A22">
        <w:rPr>
          <w:rFonts w:asciiTheme="majorHAnsi" w:hAnsiTheme="majorHAnsi" w:cstheme="majorHAnsi"/>
          <w:b w:val="0"/>
          <w:sz w:val="28"/>
          <w:szCs w:val="28"/>
        </w:rPr>
        <w:t>Ability to communicate with a range of stakeholders and</w:t>
      </w:r>
      <w:r w:rsidR="00827A22" w:rsidRPr="00827A2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827A22">
        <w:rPr>
          <w:rFonts w:asciiTheme="majorHAnsi" w:hAnsiTheme="majorHAnsi" w:cstheme="majorHAnsi"/>
          <w:b w:val="0"/>
          <w:sz w:val="28"/>
          <w:szCs w:val="28"/>
        </w:rPr>
        <w:t>audiences in various formats</w:t>
      </w:r>
      <w:r w:rsidR="00827A22"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2F5A0064" w14:textId="4B1EB85B" w:rsidR="00A45C91" w:rsidRDefault="00A45C91" w:rsidP="00827A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27A22">
        <w:rPr>
          <w:rFonts w:asciiTheme="majorHAnsi" w:hAnsiTheme="majorHAnsi" w:cstheme="majorHAnsi"/>
          <w:b w:val="0"/>
          <w:sz w:val="28"/>
          <w:szCs w:val="28"/>
        </w:rPr>
        <w:t xml:space="preserve">Good skills in MS Office, including Word, Excel, </w:t>
      </w:r>
      <w:proofErr w:type="gramStart"/>
      <w:r w:rsidRPr="00827A22">
        <w:rPr>
          <w:rFonts w:asciiTheme="majorHAnsi" w:hAnsiTheme="majorHAnsi" w:cstheme="majorHAnsi"/>
          <w:b w:val="0"/>
          <w:sz w:val="28"/>
          <w:szCs w:val="28"/>
        </w:rPr>
        <w:t>Outlook</w:t>
      </w:r>
      <w:proofErr w:type="gramEnd"/>
      <w:r w:rsidR="00827A22" w:rsidRPr="00827A2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827A22">
        <w:rPr>
          <w:rFonts w:asciiTheme="majorHAnsi" w:hAnsiTheme="majorHAnsi" w:cstheme="majorHAnsi"/>
          <w:b w:val="0"/>
          <w:sz w:val="28"/>
          <w:szCs w:val="28"/>
        </w:rPr>
        <w:t>and PowerPoint</w:t>
      </w:r>
      <w:r w:rsidR="00827A22"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1A5E0805" w14:textId="140F198D" w:rsidR="00873BC4" w:rsidRPr="00827A22" w:rsidRDefault="00873BC4" w:rsidP="00827A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>C</w:t>
      </w:r>
      <w:r w:rsidR="004C5DBC">
        <w:rPr>
          <w:rFonts w:asciiTheme="majorHAnsi" w:hAnsiTheme="majorHAnsi" w:cstheme="majorHAnsi"/>
          <w:b w:val="0"/>
          <w:sz w:val="28"/>
          <w:szCs w:val="28"/>
        </w:rPr>
        <w:t>lean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 valid driving license and access to a vehicle to travel between Family Hubs and deliver consultation in the community.</w:t>
      </w:r>
    </w:p>
    <w:p w14:paraId="54947C33" w14:textId="77777777" w:rsidR="00827A22" w:rsidRDefault="00827A22" w:rsidP="00A45C91">
      <w:pPr>
        <w:ind w:left="-426"/>
        <w:rPr>
          <w:rFonts w:asciiTheme="majorHAnsi" w:hAnsiTheme="majorHAnsi" w:cstheme="majorHAnsi"/>
          <w:bCs/>
          <w:sz w:val="28"/>
          <w:szCs w:val="28"/>
        </w:rPr>
      </w:pPr>
    </w:p>
    <w:p w14:paraId="2ACDB5CD" w14:textId="75DDAF21" w:rsidR="00A45C91" w:rsidRDefault="00A45C91" w:rsidP="00A45C91">
      <w:pPr>
        <w:ind w:left="-426"/>
        <w:rPr>
          <w:rFonts w:asciiTheme="majorHAnsi" w:hAnsiTheme="majorHAnsi" w:cstheme="majorHAnsi"/>
          <w:bCs/>
          <w:sz w:val="28"/>
          <w:szCs w:val="28"/>
        </w:rPr>
      </w:pPr>
      <w:r w:rsidRPr="00827A22">
        <w:rPr>
          <w:rFonts w:asciiTheme="majorHAnsi" w:hAnsiTheme="majorHAnsi" w:cstheme="majorHAnsi"/>
          <w:bCs/>
          <w:sz w:val="28"/>
          <w:szCs w:val="28"/>
        </w:rPr>
        <w:t>Desirable</w:t>
      </w:r>
    </w:p>
    <w:p w14:paraId="660DC657" w14:textId="6C2B5B75" w:rsidR="00DC6B60" w:rsidRPr="00DC6B60" w:rsidRDefault="00DC6B60" w:rsidP="00DC6B6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 xml:space="preserve">A </w:t>
      </w:r>
      <w:proofErr w:type="spellStart"/>
      <w:r>
        <w:rPr>
          <w:rFonts w:asciiTheme="majorHAnsi" w:hAnsiTheme="majorHAnsi" w:cstheme="majorHAnsi"/>
          <w:b w:val="0"/>
          <w:sz w:val="28"/>
          <w:szCs w:val="28"/>
        </w:rPr>
        <w:t>recognised</w:t>
      </w:r>
      <w:proofErr w:type="spellEnd"/>
      <w:r>
        <w:rPr>
          <w:rFonts w:asciiTheme="majorHAnsi" w:hAnsiTheme="majorHAnsi" w:cstheme="majorHAnsi"/>
          <w:b w:val="0"/>
          <w:sz w:val="28"/>
          <w:szCs w:val="28"/>
        </w:rPr>
        <w:t xml:space="preserve"> degree in a relevant subject or comparable experience in the workplace.</w:t>
      </w:r>
    </w:p>
    <w:p w14:paraId="72D1C2DE" w14:textId="2DCB22B2" w:rsidR="00A45C91" w:rsidRPr="00827A22" w:rsidRDefault="00A45C91" w:rsidP="00827A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27A22">
        <w:rPr>
          <w:rFonts w:asciiTheme="majorHAnsi" w:hAnsiTheme="majorHAnsi" w:cstheme="majorHAnsi"/>
          <w:b w:val="0"/>
          <w:sz w:val="28"/>
          <w:szCs w:val="28"/>
        </w:rPr>
        <w:t xml:space="preserve">Experience of working with </w:t>
      </w:r>
      <w:r w:rsidR="009D4EF5">
        <w:rPr>
          <w:rFonts w:asciiTheme="majorHAnsi" w:hAnsiTheme="majorHAnsi" w:cstheme="majorHAnsi"/>
          <w:b w:val="0"/>
          <w:sz w:val="28"/>
          <w:szCs w:val="28"/>
        </w:rPr>
        <w:t>exhibition designers</w:t>
      </w:r>
      <w:r w:rsidRPr="00827A22">
        <w:rPr>
          <w:rFonts w:asciiTheme="majorHAnsi" w:hAnsiTheme="majorHAnsi" w:cstheme="majorHAnsi"/>
          <w:b w:val="0"/>
          <w:sz w:val="28"/>
          <w:szCs w:val="28"/>
        </w:rPr>
        <w:t xml:space="preserve"> on </w:t>
      </w:r>
      <w:r w:rsidR="009D4EF5">
        <w:rPr>
          <w:rFonts w:asciiTheme="majorHAnsi" w:hAnsiTheme="majorHAnsi" w:cstheme="majorHAnsi"/>
          <w:b w:val="0"/>
          <w:sz w:val="28"/>
          <w:szCs w:val="28"/>
        </w:rPr>
        <w:t>gallery</w:t>
      </w:r>
      <w:r w:rsidR="00827A22" w:rsidRPr="00827A22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9D4EF5">
        <w:rPr>
          <w:rFonts w:asciiTheme="majorHAnsi" w:hAnsiTheme="majorHAnsi" w:cstheme="majorHAnsi"/>
          <w:b w:val="0"/>
          <w:sz w:val="28"/>
          <w:szCs w:val="28"/>
        </w:rPr>
        <w:t>development</w:t>
      </w:r>
      <w:r w:rsidR="00882B0D">
        <w:rPr>
          <w:rFonts w:asciiTheme="majorHAnsi" w:hAnsiTheme="majorHAnsi" w:cstheme="majorHAnsi"/>
          <w:b w:val="0"/>
          <w:sz w:val="28"/>
          <w:szCs w:val="28"/>
        </w:rPr>
        <w:t>.</w:t>
      </w:r>
    </w:p>
    <w:p w14:paraId="3FD86E94" w14:textId="4C3AB96A" w:rsidR="0044141D" w:rsidRPr="009D4EF5" w:rsidRDefault="0044141D" w:rsidP="00882B0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82B0D">
        <w:rPr>
          <w:rFonts w:asciiTheme="majorHAnsi" w:hAnsiTheme="majorHAnsi" w:cstheme="majorHAnsi"/>
          <w:b w:val="0"/>
          <w:bCs/>
          <w:sz w:val="28"/>
          <w:szCs w:val="28"/>
        </w:rPr>
        <w:t>Awareness of</w:t>
      </w:r>
      <w:r w:rsidRPr="00882B0D">
        <w:rPr>
          <w:rFonts w:asciiTheme="majorHAnsi" w:hAnsiTheme="majorHAnsi" w:cstheme="majorHAnsi"/>
          <w:b w:val="0"/>
          <w:bCs/>
          <w:color w:val="0000FF"/>
          <w:sz w:val="28"/>
          <w:szCs w:val="28"/>
        </w:rPr>
        <w:t xml:space="preserve"> </w:t>
      </w:r>
      <w:r w:rsidRPr="00882B0D">
        <w:rPr>
          <w:rFonts w:asciiTheme="majorHAnsi" w:hAnsiTheme="majorHAnsi" w:cstheme="majorHAnsi"/>
          <w:b w:val="0"/>
          <w:bCs/>
          <w:sz w:val="28"/>
          <w:szCs w:val="28"/>
        </w:rPr>
        <w:t>health and safety matters affecting working in stores and with collections.</w:t>
      </w:r>
    </w:p>
    <w:p w14:paraId="0855256B" w14:textId="66413FD0" w:rsidR="009D4EF5" w:rsidRPr="009D4EF5" w:rsidRDefault="009D4EF5" w:rsidP="009D4EF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 w:rsidRPr="00882B0D">
        <w:rPr>
          <w:rFonts w:asciiTheme="majorHAnsi" w:hAnsiTheme="majorHAnsi" w:cstheme="majorHAnsi"/>
          <w:b w:val="0"/>
          <w:sz w:val="28"/>
          <w:szCs w:val="28"/>
        </w:rPr>
        <w:t>Experience of working wit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h </w:t>
      </w:r>
      <w:r w:rsidRPr="00882B0D">
        <w:rPr>
          <w:rFonts w:asciiTheme="majorHAnsi" w:hAnsiTheme="majorHAnsi" w:cstheme="majorHAnsi"/>
          <w:b w:val="0"/>
          <w:sz w:val="28"/>
          <w:szCs w:val="28"/>
        </w:rPr>
        <w:t>at least one collection management specialist database.</w:t>
      </w:r>
    </w:p>
    <w:p w14:paraId="2D7BC24C" w14:textId="43CA89A8" w:rsidR="00882B0D" w:rsidRPr="00882B0D" w:rsidRDefault="00882B0D" w:rsidP="00882B0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bCs/>
          <w:sz w:val="28"/>
          <w:szCs w:val="28"/>
        </w:rPr>
        <w:t>Knowledge and experience of working with Natural History collections.</w:t>
      </w:r>
    </w:p>
    <w:p w14:paraId="2B20D696" w14:textId="77777777" w:rsidR="00501B86" w:rsidRDefault="00501B86"/>
    <w:sectPr w:rsidR="00501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AF7"/>
    <w:multiLevelType w:val="hybridMultilevel"/>
    <w:tmpl w:val="067AE41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E1034B2"/>
    <w:multiLevelType w:val="hybridMultilevel"/>
    <w:tmpl w:val="85849FF2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0B907D9"/>
    <w:multiLevelType w:val="hybridMultilevel"/>
    <w:tmpl w:val="68421786"/>
    <w:lvl w:ilvl="0" w:tplc="913E95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5421777"/>
    <w:multiLevelType w:val="hybridMultilevel"/>
    <w:tmpl w:val="CFF6D06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EB11985"/>
    <w:multiLevelType w:val="hybridMultilevel"/>
    <w:tmpl w:val="0FA48024"/>
    <w:lvl w:ilvl="0" w:tplc="5E22CB8A">
      <w:numFmt w:val="bullet"/>
      <w:lvlText w:val=""/>
      <w:lvlJc w:val="left"/>
      <w:pPr>
        <w:ind w:left="-66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57DD7322"/>
    <w:multiLevelType w:val="hybridMultilevel"/>
    <w:tmpl w:val="830E0FA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93415031">
    <w:abstractNumId w:val="5"/>
  </w:num>
  <w:num w:numId="2" w16cid:durableId="729159508">
    <w:abstractNumId w:val="4"/>
  </w:num>
  <w:num w:numId="3" w16cid:durableId="1572735631">
    <w:abstractNumId w:val="1"/>
  </w:num>
  <w:num w:numId="4" w16cid:durableId="2077360474">
    <w:abstractNumId w:val="0"/>
  </w:num>
  <w:num w:numId="5" w16cid:durableId="72973308">
    <w:abstractNumId w:val="2"/>
  </w:num>
  <w:num w:numId="6" w16cid:durableId="1118136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D"/>
    <w:rsid w:val="00084398"/>
    <w:rsid w:val="000E0AA4"/>
    <w:rsid w:val="00157336"/>
    <w:rsid w:val="00183919"/>
    <w:rsid w:val="002317F4"/>
    <w:rsid w:val="00240B8F"/>
    <w:rsid w:val="00286634"/>
    <w:rsid w:val="00326A7A"/>
    <w:rsid w:val="003C74A9"/>
    <w:rsid w:val="00432C62"/>
    <w:rsid w:val="0044141D"/>
    <w:rsid w:val="00464657"/>
    <w:rsid w:val="004C5DBC"/>
    <w:rsid w:val="004F3B35"/>
    <w:rsid w:val="00501B86"/>
    <w:rsid w:val="00604B4A"/>
    <w:rsid w:val="007046D5"/>
    <w:rsid w:val="007848A3"/>
    <w:rsid w:val="00827A22"/>
    <w:rsid w:val="00873BC4"/>
    <w:rsid w:val="00882B0D"/>
    <w:rsid w:val="009D4EF5"/>
    <w:rsid w:val="00A0446B"/>
    <w:rsid w:val="00A45C91"/>
    <w:rsid w:val="00D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527C"/>
  <w15:chartTrackingRefBased/>
  <w15:docId w15:val="{F41ACE86-B972-45C1-A564-8F03DF6D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1D"/>
    <w:pPr>
      <w:spacing w:after="0" w:line="240" w:lineRule="auto"/>
    </w:pPr>
    <w:rPr>
      <w:rFonts w:ascii="Arial" w:eastAsia="Times New Roman" w:hAnsi="Arial" w:cs="Arial"/>
      <w:b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Heatley</dc:creator>
  <cp:keywords/>
  <dc:description/>
  <cp:lastModifiedBy>Karen Heatley</cp:lastModifiedBy>
  <cp:revision>13</cp:revision>
  <dcterms:created xsi:type="dcterms:W3CDTF">2024-07-09T09:54:00Z</dcterms:created>
  <dcterms:modified xsi:type="dcterms:W3CDTF">2024-12-10T08:43:00Z</dcterms:modified>
</cp:coreProperties>
</file>